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9B" w:rsidRPr="005C621B" w:rsidRDefault="00202C9B" w:rsidP="00202C9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b w:val="0"/>
          <w:bCs w:val="0"/>
          <w:i/>
          <w:color w:val="0000FF"/>
          <w:sz w:val="16"/>
          <w:szCs w:val="16"/>
        </w:rPr>
      </w:pPr>
      <w:r w:rsidRPr="005C621B">
        <w:rPr>
          <w:rFonts w:ascii="Arial" w:hAnsi="Arial" w:cs="Arial"/>
          <w:b w:val="0"/>
          <w:bCs w:val="0"/>
          <w:i/>
          <w:color w:val="0000FF"/>
          <w:sz w:val="16"/>
          <w:szCs w:val="16"/>
        </w:rPr>
        <w:t xml:space="preserve">Da redigere su carta intestata dell’azienda. </w:t>
      </w:r>
    </w:p>
    <w:p w:rsidR="00202C9B" w:rsidRPr="005C621B" w:rsidRDefault="00202C9B" w:rsidP="00202C9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b w:val="0"/>
          <w:bCs w:val="0"/>
          <w:i/>
          <w:color w:val="0000FF"/>
          <w:sz w:val="16"/>
          <w:szCs w:val="16"/>
        </w:rPr>
      </w:pPr>
      <w:r w:rsidRPr="005C621B">
        <w:rPr>
          <w:rFonts w:ascii="Arial" w:hAnsi="Arial" w:cs="Arial"/>
          <w:b w:val="0"/>
          <w:bCs w:val="0"/>
          <w:i/>
          <w:color w:val="0000FF"/>
          <w:sz w:val="16"/>
          <w:szCs w:val="16"/>
        </w:rPr>
        <w:t>Completare e/o eliminare le parti in corsivo (colore azzurro),  compresa questa, prima della stampa. Se il documento elaborato occupa due pagine si consiglia di stamparlo fronte retro.</w:t>
      </w:r>
    </w:p>
    <w:p w:rsidR="00890D08" w:rsidRDefault="00890D08" w:rsidP="00202C9B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0000"/>
          <w:sz w:val="24"/>
        </w:rPr>
      </w:pPr>
    </w:p>
    <w:p w:rsidR="00202C9B" w:rsidRDefault="00202C9B" w:rsidP="00202C9B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0000"/>
          <w:sz w:val="24"/>
        </w:rPr>
      </w:pPr>
      <w:r w:rsidRPr="00202C9B">
        <w:rPr>
          <w:rFonts w:cs="Arial"/>
          <w:b/>
          <w:color w:val="000000"/>
          <w:sz w:val="24"/>
        </w:rPr>
        <w:t xml:space="preserve">Verbale di </w:t>
      </w:r>
      <w:r>
        <w:rPr>
          <w:rFonts w:cs="Arial"/>
          <w:b/>
          <w:color w:val="000000"/>
          <w:sz w:val="24"/>
        </w:rPr>
        <w:t>informazione dei lavoratori</w:t>
      </w:r>
      <w:r w:rsidR="00890D08">
        <w:rPr>
          <w:rFonts w:cs="Arial"/>
          <w:b/>
          <w:color w:val="000000"/>
          <w:sz w:val="24"/>
        </w:rPr>
        <w:t xml:space="preserve"> sui rischi alcol correlati</w:t>
      </w:r>
      <w:r w:rsidRPr="00202C9B">
        <w:rPr>
          <w:rFonts w:cs="Arial"/>
          <w:b/>
          <w:color w:val="000000"/>
          <w:sz w:val="24"/>
        </w:rPr>
        <w:t xml:space="preserve">, ai sensi </w:t>
      </w:r>
      <w:r w:rsidR="00890D08">
        <w:rPr>
          <w:rFonts w:cs="Arial"/>
          <w:b/>
          <w:color w:val="000000"/>
          <w:sz w:val="24"/>
        </w:rPr>
        <w:t>dell’</w:t>
      </w:r>
      <w:r w:rsidRPr="00202C9B">
        <w:rPr>
          <w:rFonts w:cs="Arial"/>
          <w:b/>
          <w:color w:val="000000"/>
          <w:sz w:val="24"/>
        </w:rPr>
        <w:t xml:space="preserve">art 15 L. </w:t>
      </w:r>
      <w:r w:rsidR="00890D08">
        <w:rPr>
          <w:rFonts w:cs="Arial"/>
          <w:b/>
          <w:color w:val="000000"/>
          <w:sz w:val="24"/>
        </w:rPr>
        <w:t xml:space="preserve">n. 125/2001 </w:t>
      </w:r>
    </w:p>
    <w:p w:rsidR="00202C9B" w:rsidRPr="00795205" w:rsidRDefault="00202C9B" w:rsidP="00564B4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 w:val="18"/>
          <w:szCs w:val="18"/>
        </w:rPr>
        <w:t xml:space="preserve"> </w:t>
      </w:r>
      <w:r w:rsidRPr="00795205">
        <w:rPr>
          <w:rFonts w:cs="Arial"/>
          <w:color w:val="000000"/>
          <w:szCs w:val="20"/>
        </w:rPr>
        <w:t>In data ………………………….presso la sede dell’azienda</w:t>
      </w:r>
      <w:r w:rsidRPr="00795205">
        <w:rPr>
          <w:rFonts w:cs="Arial"/>
          <w:i/>
          <w:color w:val="000000"/>
          <w:szCs w:val="20"/>
        </w:rPr>
        <w:t xml:space="preserve"> </w:t>
      </w:r>
      <w:r w:rsidRPr="00795205">
        <w:rPr>
          <w:rFonts w:cs="Arial"/>
          <w:i/>
          <w:color w:val="0000FF"/>
          <w:szCs w:val="20"/>
        </w:rPr>
        <w:t>(specificare se la riunione si è tenuta nella sede aziendale o in un luogo diverso)………</w:t>
      </w:r>
      <w:r>
        <w:rPr>
          <w:rFonts w:cs="Arial"/>
          <w:i/>
          <w:color w:val="0000FF"/>
          <w:szCs w:val="20"/>
        </w:rPr>
        <w:t xml:space="preserve"> </w:t>
      </w:r>
      <w:r w:rsidRPr="00795205">
        <w:rPr>
          <w:rFonts w:cs="Arial"/>
          <w:i/>
          <w:color w:val="0000FF"/>
          <w:szCs w:val="20"/>
        </w:rPr>
        <w:t>…</w:t>
      </w:r>
      <w:r>
        <w:rPr>
          <w:rFonts w:cs="Arial"/>
          <w:i/>
          <w:color w:val="0000FF"/>
          <w:szCs w:val="20"/>
        </w:rPr>
        <w:t xml:space="preserve">………………………… ……………………… ……………………… </w:t>
      </w:r>
      <w:r w:rsidRPr="00795205">
        <w:rPr>
          <w:rFonts w:cs="Arial"/>
          <w:i/>
          <w:color w:val="0000FF"/>
          <w:szCs w:val="20"/>
        </w:rPr>
        <w:t>…</w:t>
      </w:r>
      <w:r>
        <w:rPr>
          <w:rFonts w:cs="Arial"/>
          <w:i/>
          <w:color w:val="0000FF"/>
          <w:szCs w:val="20"/>
        </w:rPr>
        <w:t xml:space="preserve"> </w:t>
      </w:r>
      <w:r w:rsidRPr="00795205">
        <w:rPr>
          <w:rFonts w:cs="Arial"/>
          <w:i/>
          <w:color w:val="0000FF"/>
          <w:szCs w:val="20"/>
        </w:rPr>
        <w:t>………</w:t>
      </w:r>
      <w:r>
        <w:rPr>
          <w:rFonts w:cs="Arial"/>
          <w:i/>
          <w:color w:val="0000FF"/>
          <w:szCs w:val="20"/>
        </w:rPr>
        <w:t xml:space="preserve"> ………</w:t>
      </w:r>
      <w:r w:rsidRPr="00795205">
        <w:rPr>
          <w:rFonts w:cs="Arial"/>
          <w:i/>
          <w:color w:val="0000FF"/>
          <w:szCs w:val="20"/>
        </w:rPr>
        <w:t>……</w:t>
      </w:r>
      <w:r>
        <w:rPr>
          <w:rFonts w:cs="Arial"/>
          <w:i/>
          <w:color w:val="0000FF"/>
          <w:szCs w:val="20"/>
        </w:rPr>
        <w:t xml:space="preserve"> </w:t>
      </w:r>
      <w:r w:rsidRPr="00795205">
        <w:rPr>
          <w:rFonts w:cs="Arial"/>
          <w:i/>
          <w:color w:val="0000FF"/>
          <w:szCs w:val="20"/>
        </w:rPr>
        <w:t>………………</w:t>
      </w:r>
      <w:r>
        <w:rPr>
          <w:rFonts w:cs="Arial"/>
          <w:i/>
          <w:color w:val="0000FF"/>
          <w:szCs w:val="20"/>
        </w:rPr>
        <w:t xml:space="preserve"> </w:t>
      </w:r>
      <w:r w:rsidRPr="00795205">
        <w:rPr>
          <w:rFonts w:cs="Arial"/>
          <w:i/>
          <w:color w:val="0000FF"/>
          <w:szCs w:val="20"/>
        </w:rPr>
        <w:t>…………………</w:t>
      </w:r>
      <w:r>
        <w:rPr>
          <w:rFonts w:cs="Arial"/>
          <w:i/>
          <w:color w:val="0000FF"/>
          <w:szCs w:val="20"/>
        </w:rPr>
        <w:t xml:space="preserve"> </w:t>
      </w:r>
      <w:r w:rsidRPr="00795205">
        <w:rPr>
          <w:rFonts w:cs="Arial"/>
          <w:i/>
          <w:color w:val="0000FF"/>
          <w:szCs w:val="20"/>
        </w:rPr>
        <w:t>…………………………</w:t>
      </w:r>
      <w:r>
        <w:rPr>
          <w:rFonts w:cs="Arial"/>
          <w:i/>
          <w:color w:val="0000FF"/>
          <w:szCs w:val="20"/>
        </w:rPr>
        <w:t xml:space="preserve"> </w:t>
      </w:r>
      <w:r w:rsidRPr="00795205">
        <w:rPr>
          <w:rFonts w:cs="Arial"/>
          <w:i/>
          <w:color w:val="000000"/>
          <w:szCs w:val="20"/>
        </w:rPr>
        <w:t>…………………………..</w:t>
      </w:r>
      <w:r w:rsidRPr="00795205">
        <w:rPr>
          <w:rFonts w:cs="Arial"/>
          <w:color w:val="000000"/>
          <w:szCs w:val="20"/>
        </w:rPr>
        <w:t>sita in</w:t>
      </w:r>
      <w:r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…………………</w:t>
      </w:r>
      <w:r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……………………</w:t>
      </w:r>
      <w:r>
        <w:rPr>
          <w:rFonts w:cs="Arial"/>
          <w:color w:val="000000"/>
          <w:szCs w:val="20"/>
        </w:rPr>
        <w:t xml:space="preserve">  . ……</w:t>
      </w:r>
      <w:r w:rsidRPr="00795205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………</w:t>
      </w:r>
      <w:r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………, via…………</w:t>
      </w:r>
      <w:r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…………………</w:t>
      </w:r>
      <w:r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……………</w:t>
      </w:r>
      <w:r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 xml:space="preserve">……………..n…....sì è tenuto un incontro con i lavoratori,  atto ad erogare l’informazione </w:t>
      </w:r>
      <w:r>
        <w:rPr>
          <w:rFonts w:cs="Arial"/>
          <w:color w:val="000000"/>
          <w:szCs w:val="20"/>
        </w:rPr>
        <w:t xml:space="preserve">sui rischi alcol – correlati, ai sensi </w:t>
      </w:r>
      <w:r w:rsidRPr="00795205">
        <w:rPr>
          <w:rFonts w:cs="Arial"/>
          <w:color w:val="000000"/>
          <w:szCs w:val="20"/>
        </w:rPr>
        <w:t xml:space="preserve"> </w:t>
      </w:r>
      <w:r w:rsidRPr="00202C9B">
        <w:rPr>
          <w:rFonts w:cs="Arial"/>
          <w:color w:val="000000"/>
          <w:szCs w:val="20"/>
        </w:rPr>
        <w:t>dell’ art 15 L. 30.03.2001, n. 125</w:t>
      </w:r>
      <w:r>
        <w:rPr>
          <w:rFonts w:cs="Arial"/>
          <w:color w:val="000000"/>
          <w:szCs w:val="20"/>
        </w:rPr>
        <w:t>.</w:t>
      </w:r>
    </w:p>
    <w:p w:rsidR="00202C9B" w:rsidRPr="00795205" w:rsidRDefault="00202C9B" w:rsidP="00202C9B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0"/>
        </w:rPr>
      </w:pPr>
      <w:r w:rsidRPr="00795205">
        <w:rPr>
          <w:rFonts w:cs="Arial"/>
          <w:color w:val="000000"/>
          <w:szCs w:val="20"/>
        </w:rPr>
        <w:t xml:space="preserve">Nel corso dell’incontro, iniziato alle ore………………,il datore di lavoro, Sig. </w:t>
      </w:r>
      <w:r w:rsidRPr="00795205">
        <w:rPr>
          <w:rFonts w:cs="Arial"/>
          <w:i/>
          <w:color w:val="0000FF"/>
          <w:szCs w:val="20"/>
        </w:rPr>
        <w:t>(specificare se il datore di lavoro ha erogato l’informazione personalmente o tramite altro soggetto come: consulente esterno, RSPP, dirigente, preposto ecc.)</w:t>
      </w:r>
      <w:r w:rsidRPr="00795205">
        <w:rPr>
          <w:rFonts w:cs="Arial"/>
          <w:color w:val="000000"/>
          <w:szCs w:val="20"/>
        </w:rPr>
        <w:t xml:space="preserve"> ……………………………………………...ha provveduto affinché ciascun lavoratore ricevesse una adeguata informazione: </w:t>
      </w:r>
    </w:p>
    <w:p w:rsidR="00202C9B" w:rsidRDefault="00202C9B" w:rsidP="00202C9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Cs w:val="20"/>
        </w:rPr>
      </w:pPr>
      <w:r w:rsidRPr="00795205">
        <w:rPr>
          <w:rFonts w:cs="Arial"/>
          <w:color w:val="000000"/>
          <w:szCs w:val="20"/>
        </w:rPr>
        <w:t xml:space="preserve">sui rischi per la salute e sicurezza sul lavoro connessi </w:t>
      </w:r>
      <w:r w:rsidR="00D93005">
        <w:rPr>
          <w:rFonts w:cs="Arial"/>
          <w:color w:val="000000"/>
          <w:szCs w:val="20"/>
        </w:rPr>
        <w:t>al consumo di sostanze alcoliche</w:t>
      </w:r>
      <w:r w:rsidRPr="00795205">
        <w:rPr>
          <w:rFonts w:cs="Arial"/>
          <w:color w:val="000000"/>
          <w:szCs w:val="20"/>
        </w:rPr>
        <w:t>;</w:t>
      </w:r>
    </w:p>
    <w:p w:rsidR="00D93005" w:rsidRPr="00D93005" w:rsidRDefault="00D93005" w:rsidP="00E028B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sui divieti inerenti il consumo di alcol connessi al lavoro, in particolare i presenti sono stati informati </w:t>
      </w:r>
      <w:r w:rsidR="005C621B">
        <w:rPr>
          <w:rFonts w:cs="Arial"/>
          <w:color w:val="000000"/>
          <w:szCs w:val="20"/>
        </w:rPr>
        <w:t>del</w:t>
      </w:r>
      <w:r w:rsidRPr="00D93005">
        <w:rPr>
          <w:rFonts w:cs="Arial"/>
          <w:color w:val="000000"/>
          <w:szCs w:val="20"/>
        </w:rPr>
        <w:t xml:space="preserve"> divieto assoluto di somministrazione nei luoghi di lavoro e di assunzione di bevande alcoliche e superalcoliche per i lavoratori addetti a mansioni che comportano un elevato rischio di infortuni sul lavoro (art 15 L. 30.03.2001, n. 125).</w:t>
      </w:r>
      <w:r>
        <w:rPr>
          <w:rFonts w:cs="Arial"/>
          <w:color w:val="000000"/>
          <w:szCs w:val="20"/>
        </w:rPr>
        <w:t xml:space="preserve"> </w:t>
      </w:r>
      <w:r w:rsidRPr="00D93005">
        <w:rPr>
          <w:rFonts w:cs="Arial"/>
          <w:color w:val="000000"/>
          <w:szCs w:val="20"/>
        </w:rPr>
        <w:t xml:space="preserve">L’elenco di tali mansioni è contenuto nell’allegato 1 del </w:t>
      </w:r>
      <w:hyperlink r:id="rId7" w:history="1">
        <w:r w:rsidRPr="00D93005">
          <w:rPr>
            <w:rFonts w:cs="Arial"/>
            <w:color w:val="000000"/>
            <w:szCs w:val="20"/>
          </w:rPr>
          <w:t>Provvedimento del 16/3/2006</w:t>
        </w:r>
      </w:hyperlink>
      <w:r w:rsidRPr="00D93005">
        <w:rPr>
          <w:rFonts w:cs="Arial"/>
          <w:color w:val="000000"/>
          <w:szCs w:val="20"/>
        </w:rPr>
        <w:t xml:space="preserve"> emanato dalla Conferenza Permanente per i rapporti tra lo Stato, Regioni e Province autonome</w:t>
      </w:r>
      <w:r>
        <w:rPr>
          <w:rFonts w:cs="Arial"/>
          <w:color w:val="000000"/>
          <w:szCs w:val="20"/>
        </w:rPr>
        <w:t>,</w:t>
      </w:r>
      <w:r w:rsidRPr="00D93005">
        <w:rPr>
          <w:rFonts w:cs="Arial"/>
          <w:color w:val="000000"/>
          <w:szCs w:val="20"/>
        </w:rPr>
        <w:t xml:space="preserve"> (G</w:t>
      </w:r>
      <w:r>
        <w:rPr>
          <w:rFonts w:cs="Arial"/>
          <w:color w:val="000000"/>
          <w:szCs w:val="20"/>
        </w:rPr>
        <w:t>.</w:t>
      </w:r>
      <w:r w:rsidRPr="00D93005">
        <w:rPr>
          <w:rFonts w:cs="Arial"/>
          <w:color w:val="000000"/>
          <w:szCs w:val="20"/>
        </w:rPr>
        <w:t xml:space="preserve"> U</w:t>
      </w:r>
      <w:r>
        <w:rPr>
          <w:rFonts w:cs="Arial"/>
          <w:color w:val="000000"/>
          <w:szCs w:val="20"/>
        </w:rPr>
        <w:t>.</w:t>
      </w:r>
      <w:r w:rsidRPr="00D93005">
        <w:rPr>
          <w:rFonts w:cs="Arial"/>
          <w:color w:val="000000"/>
          <w:szCs w:val="20"/>
        </w:rPr>
        <w:t xml:space="preserve"> n. 75, del 30 marzo 2006)</w:t>
      </w:r>
      <w:r>
        <w:rPr>
          <w:rFonts w:cs="Arial"/>
          <w:color w:val="000000"/>
          <w:szCs w:val="20"/>
        </w:rPr>
        <w:t>, riportato in allegato e consegnato ai presenti.</w:t>
      </w:r>
    </w:p>
    <w:p w:rsidR="00202C9B" w:rsidRDefault="00E028BC" w:rsidP="00E028B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E028BC">
        <w:rPr>
          <w:rFonts w:cs="Arial"/>
          <w:color w:val="000000"/>
          <w:szCs w:val="20"/>
        </w:rPr>
        <w:t>sulla possibilità di accesso,</w:t>
      </w:r>
      <w:r w:rsidRPr="005C621B">
        <w:rPr>
          <w:rFonts w:cs="Arial"/>
          <w:i/>
          <w:color w:val="000000"/>
          <w:szCs w:val="20"/>
        </w:rPr>
        <w:t xml:space="preserve"> (per i lavoratori affetti da patologie alcolcorrelate che intendano fruirne) </w:t>
      </w:r>
      <w:r w:rsidRPr="00E028BC">
        <w:rPr>
          <w:rFonts w:cs="Arial"/>
          <w:color w:val="000000"/>
          <w:szCs w:val="20"/>
        </w:rPr>
        <w:t>ai programmi terapeutici e di riabilitazione presso i servizi autorizzati o press</w:t>
      </w:r>
      <w:r>
        <w:rPr>
          <w:rFonts w:cs="Arial"/>
          <w:color w:val="000000"/>
          <w:szCs w:val="20"/>
        </w:rPr>
        <w:t>o altre strutture riabilitative.</w:t>
      </w:r>
      <w:r w:rsidRPr="00E028BC">
        <w:rPr>
          <w:rFonts w:cs="Arial"/>
          <w:color w:val="000000"/>
          <w:szCs w:val="20"/>
        </w:rPr>
        <w:t xml:space="preserve"> </w:t>
      </w:r>
    </w:p>
    <w:p w:rsidR="00564B4F" w:rsidRDefault="00564B4F" w:rsidP="00E028B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564B4F">
        <w:rPr>
          <w:rFonts w:cs="Arial"/>
          <w:i/>
          <w:color w:val="0000FF"/>
          <w:szCs w:val="20"/>
        </w:rPr>
        <w:t>(ove emanato un regolamento aziendale):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564B4F">
        <w:rPr>
          <w:rFonts w:cs="Arial"/>
          <w:color w:val="000000"/>
          <w:szCs w:val="20"/>
        </w:rPr>
        <w:t xml:space="preserve">sulla posizione dell’azienda in argomento, esplicitata attraverso la stesura del regolamento aziendale in argomento, allegato. </w:t>
      </w:r>
      <w:r w:rsidR="005551F0" w:rsidRPr="00795205">
        <w:rPr>
          <w:rFonts w:cs="Arial"/>
          <w:i/>
          <w:color w:val="0000FF"/>
          <w:szCs w:val="20"/>
        </w:rPr>
        <w:t>(ove nominato il Medico Competente</w:t>
      </w:r>
      <w:r w:rsidR="005551F0">
        <w:rPr>
          <w:rFonts w:cs="Arial"/>
          <w:i/>
          <w:color w:val="0000FF"/>
          <w:szCs w:val="20"/>
        </w:rPr>
        <w:t xml:space="preserve"> ed eletto l’RLS:</w:t>
      </w:r>
      <w:r w:rsidR="005551F0" w:rsidRPr="00795205">
        <w:rPr>
          <w:rFonts w:cs="Arial"/>
          <w:i/>
          <w:color w:val="0000FF"/>
          <w:szCs w:val="20"/>
        </w:rPr>
        <w:t>)</w:t>
      </w:r>
      <w:r w:rsidR="005551F0">
        <w:rPr>
          <w:rFonts w:cs="Arial"/>
          <w:i/>
          <w:color w:val="0000FF"/>
          <w:szCs w:val="20"/>
        </w:rPr>
        <w:t xml:space="preserve"> </w:t>
      </w:r>
      <w:r w:rsidRPr="00564B4F">
        <w:rPr>
          <w:rFonts w:cs="Arial"/>
          <w:color w:val="000000"/>
          <w:szCs w:val="20"/>
        </w:rPr>
        <w:t>Tale documento è stato redatto con la collaborazione del Medico Competente e dell’ RLS.</w:t>
      </w:r>
    </w:p>
    <w:p w:rsidR="00E028BC" w:rsidRPr="00795205" w:rsidRDefault="00E028BC" w:rsidP="00E028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Cs w:val="20"/>
        </w:rPr>
      </w:pPr>
    </w:p>
    <w:p w:rsidR="00202C9B" w:rsidRPr="00795205" w:rsidRDefault="00202C9B" w:rsidP="0052555A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0"/>
        </w:rPr>
      </w:pPr>
      <w:r w:rsidRPr="00795205">
        <w:rPr>
          <w:rFonts w:cs="Arial"/>
          <w:i/>
          <w:color w:val="0000FF"/>
          <w:szCs w:val="20"/>
        </w:rPr>
        <w:t>Nota: Ove l’ informazione riguardi anche lavoratori immigrati, questa deve avvenire previa verifica della comprensione della lingua utilizzata nel percorso informativo, in tal caso, riportare</w:t>
      </w:r>
      <w:r w:rsidRPr="00795205">
        <w:rPr>
          <w:rFonts w:cs="Arial"/>
          <w:color w:val="000000"/>
          <w:szCs w:val="20"/>
        </w:rPr>
        <w:t>: All’incontro erano presenti i Sigg…</w:t>
      </w:r>
      <w:r>
        <w:rPr>
          <w:rFonts w:cs="Arial"/>
          <w:color w:val="000000"/>
          <w:szCs w:val="20"/>
        </w:rPr>
        <w:t xml:space="preserve"> </w:t>
      </w:r>
      <w:r w:rsidR="0052555A">
        <w:rPr>
          <w:rFonts w:cs="Arial"/>
          <w:color w:val="000000"/>
          <w:szCs w:val="20"/>
        </w:rPr>
        <w:t xml:space="preserve">…………………………. ……….. </w:t>
      </w:r>
      <w:r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……………</w:t>
      </w:r>
      <w:r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…..…………</w:t>
      </w:r>
      <w:r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………………</w:t>
      </w:r>
      <w:r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……………………</w:t>
      </w:r>
      <w:r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……………………</w:t>
      </w:r>
      <w:r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……………………………………………………</w:t>
      </w:r>
      <w:r>
        <w:rPr>
          <w:rFonts w:cs="Arial"/>
          <w:color w:val="000000"/>
          <w:szCs w:val="20"/>
        </w:rPr>
        <w:t>……………</w:t>
      </w:r>
      <w:r w:rsidRPr="00795205">
        <w:rPr>
          <w:rFonts w:cs="Arial"/>
          <w:color w:val="000000"/>
          <w:szCs w:val="20"/>
        </w:rPr>
        <w:t>…………………</w:t>
      </w:r>
      <w:r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……………</w:t>
      </w:r>
      <w:r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 xml:space="preserve">…..…………., lavoratori immigrati, il relatore si è pertanto preventivamente accertato che la lingua italiana </w:t>
      </w:r>
      <w:r w:rsidRPr="00795205">
        <w:rPr>
          <w:rFonts w:cs="Arial"/>
          <w:i/>
          <w:color w:val="0000FF"/>
          <w:szCs w:val="20"/>
        </w:rPr>
        <w:t>(specificare se altra lingua)</w:t>
      </w:r>
      <w:r w:rsidRPr="00795205">
        <w:rPr>
          <w:rFonts w:cs="Arial"/>
          <w:color w:val="000000"/>
          <w:szCs w:val="20"/>
        </w:rPr>
        <w:t xml:space="preserve"> utilizzata nel percorso informativo, fosse da loro compresa.</w:t>
      </w:r>
    </w:p>
    <w:p w:rsidR="000A0DB8" w:rsidRDefault="00202C9B" w:rsidP="000A0DB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795205">
        <w:rPr>
          <w:rFonts w:cs="Arial"/>
          <w:color w:val="000000"/>
          <w:szCs w:val="20"/>
        </w:rPr>
        <w:t xml:space="preserve">Nel corso degli incontri, i lavoratori hanno presentato le seguenti osservazioni: ………… …………… ……………… </w:t>
      </w:r>
      <w:r>
        <w:rPr>
          <w:rFonts w:cs="Arial"/>
          <w:color w:val="000000"/>
          <w:szCs w:val="20"/>
        </w:rPr>
        <w:t>…………………</w:t>
      </w:r>
      <w:r w:rsidRPr="00795205">
        <w:rPr>
          <w:rFonts w:cs="Arial"/>
          <w:color w:val="000000"/>
          <w:szCs w:val="20"/>
        </w:rPr>
        <w:t xml:space="preserve"> …. ………… ……… ……… …… …… …… ……… …………… ……… ………… …..…………… ……………… … … </w:t>
      </w:r>
      <w:r w:rsidR="005551F0">
        <w:rPr>
          <w:rFonts w:cs="Arial"/>
          <w:color w:val="000000"/>
          <w:szCs w:val="20"/>
        </w:rPr>
        <w:t xml:space="preserve">.. </w:t>
      </w:r>
      <w:r w:rsidRPr="00795205">
        <w:rPr>
          <w:rFonts w:cs="Arial"/>
          <w:color w:val="000000"/>
          <w:szCs w:val="20"/>
        </w:rPr>
        <w:t xml:space="preserve">……………… …………………………… …………  ………………  a cui il datore di lavoro </w:t>
      </w:r>
      <w:r w:rsidRPr="00795205">
        <w:rPr>
          <w:rFonts w:cs="Arial"/>
          <w:i/>
          <w:color w:val="0000FF"/>
          <w:szCs w:val="20"/>
        </w:rPr>
        <w:t>(se presente un formatore esterno: il formatore esterno,</w:t>
      </w:r>
      <w:r w:rsidRPr="00795205">
        <w:rPr>
          <w:rFonts w:cs="Arial"/>
          <w:i/>
          <w:color w:val="0070C0"/>
          <w:szCs w:val="20"/>
        </w:rPr>
        <w:t xml:space="preserve"> </w:t>
      </w:r>
      <w:r w:rsidRPr="00795205">
        <w:rPr>
          <w:rFonts w:cs="Arial"/>
          <w:i/>
          <w:color w:val="0000FF"/>
          <w:szCs w:val="20"/>
        </w:rPr>
        <w:t>Sig./dott./Ing/arch/geom) ……… ………… ………… ……</w:t>
      </w:r>
      <w:r w:rsidRPr="00795205">
        <w:rPr>
          <w:rFonts w:cs="Arial"/>
          <w:color w:val="000000"/>
          <w:szCs w:val="20"/>
        </w:rPr>
        <w:t xml:space="preserve"> ha fornito ulteriori spiegazioni: </w:t>
      </w:r>
      <w:r w:rsidRPr="00795205">
        <w:rPr>
          <w:rFonts w:cs="Arial"/>
          <w:color w:val="000000"/>
          <w:szCs w:val="20"/>
        </w:rPr>
        <w:lastRenderedPageBreak/>
        <w:t xml:space="preserve">..…… ……………… …………… ……………… ………… ……… ……… …… …… …… ……… …………… ……… ………… ………. ……… . ………… …..…………… ……………… ……………… …………………………… …………  ….. ……………… ………… ………...… .. </w:t>
      </w:r>
      <w:r w:rsidR="005551F0">
        <w:rPr>
          <w:rFonts w:cs="Arial"/>
          <w:color w:val="000000"/>
          <w:szCs w:val="20"/>
        </w:rPr>
        <w:t xml:space="preserve">.. . . . . </w:t>
      </w:r>
      <w:r w:rsidRPr="00795205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>……………………. …… …… .</w:t>
      </w:r>
      <w:r w:rsidRPr="00795205">
        <w:rPr>
          <w:rFonts w:cs="Arial"/>
          <w:color w:val="000000"/>
          <w:szCs w:val="20"/>
        </w:rPr>
        <w:t xml:space="preserve">  ………………………………. ……………….. …………… …. .. … .. …………………………….  …. </w:t>
      </w:r>
    </w:p>
    <w:p w:rsidR="00202C9B" w:rsidRPr="00795205" w:rsidRDefault="00202C9B" w:rsidP="000A0DB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795205">
        <w:rPr>
          <w:rFonts w:cs="Arial"/>
          <w:color w:val="000000"/>
          <w:szCs w:val="20"/>
        </w:rPr>
        <w:t xml:space="preserve">Il datore di lavoro </w:t>
      </w:r>
      <w:r w:rsidRPr="00EB3679">
        <w:rPr>
          <w:rFonts w:cs="Arial"/>
          <w:i/>
          <w:color w:val="0000FF"/>
          <w:szCs w:val="20"/>
        </w:rPr>
        <w:t>(se presente un formatore esterno: il formatore esterno</w:t>
      </w:r>
      <w:r w:rsidRPr="00795205">
        <w:rPr>
          <w:rFonts w:cs="Arial"/>
          <w:i/>
          <w:color w:val="0070C0"/>
          <w:szCs w:val="20"/>
        </w:rPr>
        <w:t>)</w:t>
      </w:r>
      <w:r w:rsidRPr="00795205">
        <w:rPr>
          <w:rFonts w:cs="Arial"/>
          <w:color w:val="000000"/>
          <w:szCs w:val="20"/>
        </w:rPr>
        <w:t xml:space="preserve"> si è continuamente assicurato che il contenuto della formazione fosse stato compreso dai lavoratori, e che questi avessero acquisito le necessarie conoscenze e competenze in materia di salute e sicurezza sul lavoro, obiettivo degli incontri. </w:t>
      </w:r>
      <w:r w:rsidRPr="00795205">
        <w:rPr>
          <w:rFonts w:cs="Arial"/>
          <w:i/>
          <w:color w:val="0000FF"/>
          <w:szCs w:val="20"/>
        </w:rPr>
        <w:t>(ove nominato il Medico Competente):</w:t>
      </w:r>
      <w:r w:rsidRPr="00795205">
        <w:rPr>
          <w:rFonts w:cs="Arial"/>
          <w:color w:val="000000"/>
          <w:szCs w:val="20"/>
        </w:rPr>
        <w:t xml:space="preserve"> Agli incontri ha dato il suo apporto, per quanto di sua competenza, il Medico Competente, dott…………  ………………………… …………………… …</w:t>
      </w:r>
    </w:p>
    <w:p w:rsidR="00202C9B" w:rsidRPr="0088595E" w:rsidRDefault="00202C9B" w:rsidP="00BF57A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Cs w:val="20"/>
        </w:rPr>
      </w:pPr>
      <w:r w:rsidRPr="0088595E">
        <w:rPr>
          <w:rFonts w:cs="Arial"/>
          <w:color w:val="000000"/>
          <w:szCs w:val="20"/>
        </w:rPr>
        <w:t>Ai lavoratori è stato consegnato il seguente materiale didattico</w:t>
      </w:r>
      <w:r>
        <w:rPr>
          <w:rFonts w:cs="Arial"/>
          <w:color w:val="000000"/>
          <w:szCs w:val="20"/>
        </w:rPr>
        <w:t>, spiegato nel corso degli incontri effettuati ed allegato anche al presente verbale</w:t>
      </w:r>
      <w:r w:rsidRPr="0088595E">
        <w:rPr>
          <w:rFonts w:cs="Arial"/>
          <w:color w:val="000000"/>
          <w:szCs w:val="20"/>
        </w:rPr>
        <w:t xml:space="preserve">: </w:t>
      </w:r>
    </w:p>
    <w:p w:rsidR="0052555A" w:rsidRPr="0052555A" w:rsidRDefault="0052555A" w:rsidP="0052555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</w:t>
      </w:r>
      <w:r w:rsidRPr="0052555A">
        <w:rPr>
          <w:rFonts w:cs="Arial"/>
          <w:color w:val="000000"/>
          <w:szCs w:val="20"/>
        </w:rPr>
        <w:t>rt. 15 L. n. 125/2001</w:t>
      </w:r>
    </w:p>
    <w:p w:rsidR="00202C9B" w:rsidRPr="00795205" w:rsidRDefault="0052555A" w:rsidP="00202C9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Cs w:val="20"/>
        </w:rPr>
      </w:pPr>
      <w:r w:rsidRPr="00D93005">
        <w:rPr>
          <w:rFonts w:cs="Arial"/>
          <w:color w:val="000000"/>
          <w:szCs w:val="20"/>
        </w:rPr>
        <w:t>mansioni che comportano un elevato rischio di infortuni sul lavoro</w:t>
      </w:r>
      <w:r w:rsidR="000A0DB8">
        <w:rPr>
          <w:rFonts w:cs="Arial"/>
          <w:color w:val="000000"/>
          <w:szCs w:val="20"/>
        </w:rPr>
        <w:t xml:space="preserve"> (</w:t>
      </w:r>
      <w:r w:rsidR="000A0DB8" w:rsidRPr="000A0DB8">
        <w:rPr>
          <w:rFonts w:cs="Arial"/>
          <w:color w:val="000000"/>
          <w:szCs w:val="20"/>
        </w:rPr>
        <w:t>Provvedimento Conferenza Permanente Stato-Regioni del 16/03/2006, allegato 1)</w:t>
      </w:r>
      <w:r w:rsidR="000A0DB8" w:rsidRPr="008B7BAD">
        <w:rPr>
          <w:rFonts w:ascii="Arial" w:hAnsi="Arial" w:cs="Arial"/>
          <w:b/>
          <w:bCs/>
          <w:color w:val="000000"/>
          <w:kern w:val="36"/>
          <w:sz w:val="20"/>
          <w:szCs w:val="20"/>
          <w:lang w:eastAsia="it-IT"/>
        </w:rPr>
        <w:t xml:space="preserve"> </w:t>
      </w:r>
      <w:r w:rsidRPr="00D93005">
        <w:rPr>
          <w:rFonts w:cs="Arial"/>
          <w:color w:val="000000"/>
          <w:szCs w:val="20"/>
        </w:rPr>
        <w:t xml:space="preserve"> </w:t>
      </w:r>
    </w:p>
    <w:p w:rsidR="0052555A" w:rsidRDefault="0052555A" w:rsidP="00202C9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Cs w:val="20"/>
        </w:rPr>
      </w:pPr>
      <w:r w:rsidRPr="00564B4F">
        <w:rPr>
          <w:rFonts w:cs="Arial"/>
          <w:i/>
          <w:color w:val="0000FF"/>
          <w:szCs w:val="20"/>
        </w:rPr>
        <w:t>(ove emanato un regolamento aziendale):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564B4F">
        <w:rPr>
          <w:rFonts w:cs="Arial"/>
          <w:color w:val="000000"/>
          <w:szCs w:val="20"/>
        </w:rPr>
        <w:t>regolamento aziendale</w:t>
      </w:r>
    </w:p>
    <w:p w:rsidR="00202C9B" w:rsidRDefault="0052555A" w:rsidP="00202C9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Cs w:val="20"/>
        </w:rPr>
      </w:pPr>
      <w:r w:rsidRPr="00564B4F">
        <w:rPr>
          <w:rFonts w:cs="Arial"/>
          <w:color w:val="000000"/>
          <w:szCs w:val="20"/>
        </w:rPr>
        <w:t xml:space="preserve"> </w:t>
      </w:r>
      <w:r w:rsidR="00202C9B" w:rsidRPr="00795205">
        <w:rPr>
          <w:rFonts w:cs="Arial"/>
          <w:color w:val="000000"/>
          <w:szCs w:val="20"/>
        </w:rPr>
        <w:t>…………… …………………… ………………  …………….. ………………………. ……………….</w:t>
      </w:r>
    </w:p>
    <w:p w:rsidR="00202C9B" w:rsidRPr="00795205" w:rsidRDefault="00202C9B" w:rsidP="00202C9B">
      <w:pPr>
        <w:autoSpaceDE w:val="0"/>
        <w:autoSpaceDN w:val="0"/>
        <w:adjustRightInd w:val="0"/>
        <w:spacing w:line="240" w:lineRule="auto"/>
        <w:ind w:left="360"/>
        <w:rPr>
          <w:rFonts w:cs="Arial"/>
          <w:color w:val="000000"/>
          <w:szCs w:val="20"/>
        </w:rPr>
      </w:pPr>
    </w:p>
    <w:p w:rsidR="00202C9B" w:rsidRPr="00795205" w:rsidRDefault="00202C9B" w:rsidP="005551F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0"/>
        </w:rPr>
      </w:pPr>
      <w:r w:rsidRPr="00795205">
        <w:rPr>
          <w:rFonts w:cs="Arial"/>
          <w:color w:val="000000"/>
          <w:szCs w:val="20"/>
        </w:rPr>
        <w:t>Firme presenti:</w:t>
      </w:r>
    </w:p>
    <w:p w:rsidR="00202C9B" w:rsidRPr="00795205" w:rsidRDefault="00202C9B" w:rsidP="005551F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0"/>
        </w:rPr>
      </w:pPr>
      <w:r w:rsidRPr="00795205">
        <w:rPr>
          <w:rFonts w:cs="Arial"/>
          <w:color w:val="000000"/>
          <w:szCs w:val="20"/>
        </w:rPr>
        <w:t xml:space="preserve">Formatore esterno </w:t>
      </w:r>
      <w:r w:rsidRPr="00795205">
        <w:rPr>
          <w:rFonts w:cs="Arial"/>
          <w:i/>
          <w:color w:val="0000FF"/>
          <w:szCs w:val="20"/>
        </w:rPr>
        <w:t>(ove presente): Sig./dott./Ing/arch/geom……….</w:t>
      </w:r>
      <w:r w:rsidRPr="00795205">
        <w:rPr>
          <w:rFonts w:cs="Arial"/>
          <w:color w:val="000000"/>
          <w:szCs w:val="20"/>
        </w:rPr>
        <w:t xml:space="preserve">       firma……………………………………</w:t>
      </w:r>
      <w:r w:rsidR="005551F0">
        <w:rPr>
          <w:rFonts w:cs="Arial"/>
          <w:color w:val="000000"/>
          <w:szCs w:val="20"/>
        </w:rPr>
        <w:t xml:space="preserve"> …………</w:t>
      </w:r>
      <w:r w:rsidRPr="00795205">
        <w:rPr>
          <w:rFonts w:cs="Arial"/>
          <w:color w:val="000000"/>
          <w:szCs w:val="20"/>
        </w:rPr>
        <w:t xml:space="preserve">         </w:t>
      </w:r>
    </w:p>
    <w:p w:rsidR="00202C9B" w:rsidRPr="00F82A26" w:rsidRDefault="00202C9B" w:rsidP="005551F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0"/>
          <w:lang w:val="en-US"/>
        </w:rPr>
      </w:pPr>
      <w:r w:rsidRPr="00795205">
        <w:rPr>
          <w:rFonts w:cs="Arial"/>
          <w:color w:val="000000"/>
          <w:szCs w:val="20"/>
        </w:rPr>
        <w:t xml:space="preserve">datore di lavoro </w:t>
      </w:r>
      <w:r w:rsidRPr="00795205">
        <w:rPr>
          <w:rFonts w:cs="Arial"/>
          <w:i/>
          <w:color w:val="0000FF"/>
          <w:szCs w:val="20"/>
        </w:rPr>
        <w:t>Sig./dott./Ing/arch/geom.</w:t>
      </w:r>
      <w:r w:rsidRPr="00795205">
        <w:rPr>
          <w:rFonts w:cs="Arial"/>
          <w:color w:val="000000"/>
          <w:szCs w:val="20"/>
        </w:rPr>
        <w:t xml:space="preserve">……..…         </w:t>
      </w:r>
      <w:r w:rsidR="005551F0">
        <w:rPr>
          <w:rFonts w:cs="Arial"/>
          <w:color w:val="000000"/>
          <w:szCs w:val="20"/>
        </w:rPr>
        <w:t xml:space="preserve">  </w:t>
      </w:r>
      <w:r w:rsidRPr="00795205">
        <w:rPr>
          <w:rFonts w:cs="Arial"/>
          <w:color w:val="000000"/>
          <w:szCs w:val="20"/>
        </w:rPr>
        <w:t xml:space="preserve">  </w:t>
      </w:r>
      <w:r w:rsidRPr="00F82A26">
        <w:rPr>
          <w:rFonts w:cs="Arial"/>
          <w:color w:val="000000"/>
          <w:szCs w:val="20"/>
          <w:lang w:val="en-US"/>
        </w:rPr>
        <w:t>firma………………………………………………………</w:t>
      </w:r>
      <w:r w:rsidR="005551F0" w:rsidRPr="00F82A26">
        <w:rPr>
          <w:rFonts w:cs="Arial"/>
          <w:color w:val="000000"/>
          <w:szCs w:val="20"/>
          <w:lang w:val="en-US"/>
        </w:rPr>
        <w:t xml:space="preserve"> …. …………</w:t>
      </w:r>
    </w:p>
    <w:p w:rsidR="00202C9B" w:rsidRPr="00795205" w:rsidRDefault="00202C9B" w:rsidP="005551F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0"/>
        </w:rPr>
      </w:pPr>
      <w:r w:rsidRPr="00F82A26">
        <w:rPr>
          <w:rFonts w:cs="Arial"/>
          <w:color w:val="000000"/>
          <w:szCs w:val="20"/>
          <w:lang w:val="en-US"/>
        </w:rPr>
        <w:t xml:space="preserve">RSPP: </w:t>
      </w:r>
      <w:r w:rsidRPr="00F82A26">
        <w:rPr>
          <w:rFonts w:cs="Arial"/>
          <w:i/>
          <w:color w:val="0000FF"/>
          <w:szCs w:val="20"/>
          <w:lang w:val="en-US"/>
        </w:rPr>
        <w:t>Sig./dott./Ing/arch/geom.</w:t>
      </w:r>
      <w:r w:rsidRPr="00F82A26">
        <w:rPr>
          <w:rFonts w:cs="Arial"/>
          <w:color w:val="000000"/>
          <w:szCs w:val="20"/>
          <w:lang w:val="en-US"/>
        </w:rPr>
        <w:t xml:space="preserve">… ……………… </w:t>
      </w:r>
      <w:r w:rsidR="005551F0" w:rsidRPr="00F82A26">
        <w:rPr>
          <w:rFonts w:cs="Arial"/>
          <w:color w:val="000000"/>
          <w:szCs w:val="20"/>
          <w:lang w:val="en-US"/>
        </w:rPr>
        <w:t xml:space="preserve"> …..</w:t>
      </w:r>
      <w:r w:rsidRPr="00F82A26">
        <w:rPr>
          <w:rFonts w:cs="Arial"/>
          <w:color w:val="000000"/>
          <w:szCs w:val="20"/>
          <w:lang w:val="en-US"/>
        </w:rPr>
        <w:t xml:space="preserve">         </w:t>
      </w:r>
      <w:r w:rsidR="005551F0" w:rsidRPr="00F82A26">
        <w:rPr>
          <w:rFonts w:cs="Arial"/>
          <w:color w:val="000000"/>
          <w:szCs w:val="20"/>
          <w:lang w:val="en-US"/>
        </w:rPr>
        <w:t xml:space="preserve">  </w:t>
      </w:r>
      <w:r w:rsidRPr="00F82A26">
        <w:rPr>
          <w:rFonts w:cs="Arial"/>
          <w:color w:val="000000"/>
          <w:szCs w:val="20"/>
          <w:lang w:val="en-US"/>
        </w:rPr>
        <w:t xml:space="preserve">  </w:t>
      </w:r>
      <w:r w:rsidRPr="00795205">
        <w:rPr>
          <w:rFonts w:cs="Arial"/>
          <w:color w:val="000000"/>
          <w:szCs w:val="20"/>
        </w:rPr>
        <w:t xml:space="preserve">firma……………………………………………………… </w:t>
      </w:r>
      <w:r w:rsidR="005551F0">
        <w:rPr>
          <w:rFonts w:cs="Arial"/>
          <w:color w:val="000000"/>
          <w:szCs w:val="20"/>
        </w:rPr>
        <w:t>…….</w:t>
      </w:r>
      <w:r w:rsidRPr="00795205">
        <w:rPr>
          <w:rFonts w:cs="Arial"/>
          <w:color w:val="000000"/>
          <w:szCs w:val="20"/>
        </w:rPr>
        <w:t xml:space="preserve"> </w:t>
      </w:r>
      <w:r w:rsidR="005551F0">
        <w:rPr>
          <w:rFonts w:cs="Arial"/>
          <w:color w:val="000000"/>
          <w:szCs w:val="20"/>
        </w:rPr>
        <w:t>… …..</w:t>
      </w:r>
    </w:p>
    <w:p w:rsidR="00202C9B" w:rsidRPr="00795205" w:rsidRDefault="00202C9B" w:rsidP="005551F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0"/>
        </w:rPr>
      </w:pPr>
      <w:r w:rsidRPr="00795205">
        <w:rPr>
          <w:rFonts w:cs="Arial"/>
          <w:color w:val="000000"/>
          <w:szCs w:val="20"/>
        </w:rPr>
        <w:t xml:space="preserve">Medico Competente, </w:t>
      </w:r>
      <w:r w:rsidRPr="00795205">
        <w:rPr>
          <w:rFonts w:cs="Arial"/>
          <w:i/>
          <w:color w:val="0000FF"/>
          <w:szCs w:val="20"/>
        </w:rPr>
        <w:t>(ove nominato) dott. ……… .</w:t>
      </w:r>
      <w:r w:rsidR="005551F0">
        <w:rPr>
          <w:rFonts w:cs="Arial"/>
          <w:i/>
          <w:color w:val="0000FF"/>
          <w:szCs w:val="20"/>
        </w:rPr>
        <w:t>.</w:t>
      </w:r>
      <w:r w:rsidRPr="00795205">
        <w:rPr>
          <w:rFonts w:cs="Arial"/>
          <w:i/>
          <w:color w:val="0000FF"/>
          <w:szCs w:val="20"/>
        </w:rPr>
        <w:t xml:space="preserve">      </w:t>
      </w:r>
      <w:r w:rsidR="005551F0">
        <w:rPr>
          <w:rFonts w:cs="Arial"/>
          <w:i/>
          <w:color w:val="0000FF"/>
          <w:szCs w:val="20"/>
        </w:rPr>
        <w:t xml:space="preserve">   </w:t>
      </w:r>
      <w:r w:rsidRPr="00795205">
        <w:rPr>
          <w:rFonts w:cs="Arial"/>
          <w:i/>
          <w:color w:val="0000FF"/>
          <w:szCs w:val="20"/>
        </w:rPr>
        <w:t xml:space="preserve">  </w:t>
      </w:r>
      <w:r w:rsidRPr="00795205">
        <w:rPr>
          <w:rFonts w:cs="Arial"/>
          <w:color w:val="000000"/>
          <w:szCs w:val="20"/>
        </w:rPr>
        <w:t xml:space="preserve">firma……………………………………………………… </w:t>
      </w:r>
      <w:r w:rsidR="005551F0">
        <w:rPr>
          <w:rFonts w:cs="Arial"/>
          <w:color w:val="000000"/>
          <w:szCs w:val="20"/>
        </w:rPr>
        <w:t>………………</w:t>
      </w:r>
      <w:r w:rsidRPr="00795205">
        <w:rPr>
          <w:rFonts w:cs="Arial"/>
          <w:color w:val="000000"/>
          <w:szCs w:val="20"/>
        </w:rPr>
        <w:t xml:space="preserve">      </w:t>
      </w:r>
    </w:p>
    <w:p w:rsidR="00202C9B" w:rsidRPr="00795205" w:rsidRDefault="00202C9B" w:rsidP="005551F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0"/>
        </w:rPr>
      </w:pPr>
      <w:r w:rsidRPr="005551F0">
        <w:rPr>
          <w:rFonts w:cs="Arial"/>
          <w:color w:val="000000"/>
          <w:szCs w:val="20"/>
        </w:rPr>
        <w:t xml:space="preserve">RLS </w:t>
      </w:r>
      <w:r w:rsidRPr="005551F0">
        <w:rPr>
          <w:rFonts w:cs="Arial"/>
          <w:i/>
          <w:color w:val="0000FF"/>
          <w:szCs w:val="20"/>
        </w:rPr>
        <w:t>(ove eletto) Sig./dott./Ing/arch/geom.</w:t>
      </w:r>
      <w:r w:rsidRPr="005551F0">
        <w:rPr>
          <w:rFonts w:cs="Arial"/>
          <w:color w:val="000000"/>
          <w:szCs w:val="20"/>
        </w:rPr>
        <w:t>… ……</w:t>
      </w:r>
      <w:r w:rsidR="005551F0" w:rsidRPr="005551F0">
        <w:rPr>
          <w:rFonts w:cs="Arial"/>
          <w:color w:val="000000"/>
          <w:szCs w:val="20"/>
        </w:rPr>
        <w:t>..</w:t>
      </w:r>
      <w:r w:rsidRPr="005551F0">
        <w:rPr>
          <w:rFonts w:cs="Arial"/>
          <w:color w:val="000000"/>
          <w:szCs w:val="20"/>
        </w:rPr>
        <w:t xml:space="preserve">        </w:t>
      </w:r>
      <w:r w:rsidR="005551F0" w:rsidRPr="005551F0">
        <w:rPr>
          <w:rFonts w:cs="Arial"/>
          <w:color w:val="000000"/>
          <w:szCs w:val="20"/>
        </w:rPr>
        <w:t xml:space="preserve">  </w:t>
      </w:r>
      <w:r w:rsidRPr="005551F0">
        <w:rPr>
          <w:rFonts w:cs="Arial"/>
          <w:color w:val="000000"/>
          <w:szCs w:val="20"/>
        </w:rPr>
        <w:t xml:space="preserve">   </w:t>
      </w:r>
      <w:r w:rsidRPr="00795205">
        <w:rPr>
          <w:rFonts w:cs="Arial"/>
          <w:color w:val="000000"/>
          <w:szCs w:val="20"/>
        </w:rPr>
        <w:t xml:space="preserve">firma……………………………………………………… </w:t>
      </w:r>
      <w:r w:rsidR="005551F0">
        <w:rPr>
          <w:rFonts w:cs="Arial"/>
          <w:color w:val="000000"/>
          <w:szCs w:val="20"/>
        </w:rPr>
        <w:t>……………..</w:t>
      </w:r>
      <w:r w:rsidRPr="00795205">
        <w:rPr>
          <w:rFonts w:cs="Arial"/>
          <w:color w:val="000000"/>
          <w:szCs w:val="20"/>
        </w:rPr>
        <w:t xml:space="preserve">      </w:t>
      </w:r>
    </w:p>
    <w:p w:rsidR="00202C9B" w:rsidRPr="00795205" w:rsidRDefault="00202C9B" w:rsidP="005551F0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0"/>
        </w:rPr>
      </w:pPr>
      <w:r w:rsidRPr="00795205">
        <w:rPr>
          <w:rFonts w:cs="Arial"/>
          <w:color w:val="000000"/>
          <w:szCs w:val="20"/>
        </w:rPr>
        <w:t>Sig</w:t>
      </w:r>
      <w:r w:rsidRPr="00795205">
        <w:rPr>
          <w:rFonts w:cs="Arial"/>
          <w:i/>
          <w:color w:val="0000FF"/>
          <w:szCs w:val="20"/>
        </w:rPr>
        <w:t>./ra</w:t>
      </w:r>
      <w:r w:rsidRPr="00795205">
        <w:rPr>
          <w:rFonts w:cs="Arial"/>
          <w:color w:val="000000"/>
          <w:szCs w:val="20"/>
        </w:rPr>
        <w:t xml:space="preserve">  ………………………….……………………  </w:t>
      </w:r>
      <w:r w:rsidR="005551F0">
        <w:rPr>
          <w:rFonts w:cs="Arial"/>
          <w:color w:val="000000"/>
          <w:szCs w:val="20"/>
        </w:rPr>
        <w:t>……………..</w:t>
      </w:r>
      <w:r w:rsidRPr="00795205">
        <w:rPr>
          <w:rFonts w:cs="Arial"/>
          <w:color w:val="000000"/>
          <w:szCs w:val="20"/>
        </w:rPr>
        <w:t xml:space="preserve">      </w:t>
      </w:r>
      <w:r w:rsidR="005551F0">
        <w:rPr>
          <w:rFonts w:cs="Arial"/>
          <w:color w:val="000000"/>
          <w:szCs w:val="20"/>
        </w:rPr>
        <w:t xml:space="preserve">  </w:t>
      </w:r>
      <w:r w:rsidRPr="00795205">
        <w:rPr>
          <w:rFonts w:cs="Arial"/>
          <w:color w:val="000000"/>
          <w:szCs w:val="20"/>
        </w:rPr>
        <w:t xml:space="preserve">   firma……………………………………………………… </w:t>
      </w:r>
      <w:r w:rsidR="005551F0">
        <w:rPr>
          <w:rFonts w:cs="Arial"/>
          <w:color w:val="000000"/>
          <w:szCs w:val="20"/>
        </w:rPr>
        <w:t>……………..</w:t>
      </w:r>
      <w:r w:rsidRPr="00795205">
        <w:rPr>
          <w:rFonts w:cs="Arial"/>
          <w:color w:val="000000"/>
          <w:szCs w:val="20"/>
        </w:rPr>
        <w:t xml:space="preserve">                   </w:t>
      </w:r>
    </w:p>
    <w:p w:rsidR="008B7BAD" w:rsidRPr="008B7BAD" w:rsidRDefault="005551F0" w:rsidP="005551F0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5205">
        <w:rPr>
          <w:rFonts w:cs="Arial"/>
          <w:color w:val="000000"/>
          <w:szCs w:val="20"/>
        </w:rPr>
        <w:t>Sig</w:t>
      </w:r>
      <w:r w:rsidRPr="00795205">
        <w:rPr>
          <w:rFonts w:cs="Arial"/>
          <w:i/>
          <w:color w:val="0000FF"/>
          <w:szCs w:val="20"/>
        </w:rPr>
        <w:t>./ra</w:t>
      </w:r>
      <w:r w:rsidRPr="00795205">
        <w:rPr>
          <w:rFonts w:cs="Arial"/>
          <w:color w:val="000000"/>
          <w:szCs w:val="20"/>
        </w:rPr>
        <w:t xml:space="preserve">  ………………………….……………………  </w:t>
      </w:r>
      <w:r>
        <w:rPr>
          <w:rFonts w:cs="Arial"/>
          <w:color w:val="000000"/>
          <w:szCs w:val="20"/>
        </w:rPr>
        <w:t>……………..</w:t>
      </w:r>
      <w:r w:rsidRPr="00795205">
        <w:rPr>
          <w:rFonts w:cs="Arial"/>
          <w:color w:val="000000"/>
          <w:szCs w:val="20"/>
        </w:rPr>
        <w:t xml:space="preserve">         firma……………………………………………………… </w:t>
      </w:r>
      <w:r>
        <w:rPr>
          <w:rFonts w:cs="Arial"/>
          <w:color w:val="000000"/>
          <w:szCs w:val="20"/>
        </w:rPr>
        <w:t>……………..</w:t>
      </w:r>
      <w:r w:rsidRPr="005551F0"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Sig</w:t>
      </w:r>
      <w:r w:rsidRPr="00795205">
        <w:rPr>
          <w:rFonts w:cs="Arial"/>
          <w:i/>
          <w:color w:val="0000FF"/>
          <w:szCs w:val="20"/>
        </w:rPr>
        <w:t>./ra</w:t>
      </w:r>
      <w:r w:rsidRPr="00795205">
        <w:rPr>
          <w:rFonts w:cs="Arial"/>
          <w:color w:val="000000"/>
          <w:szCs w:val="20"/>
        </w:rPr>
        <w:t xml:space="preserve">  ………………………….……………………  </w:t>
      </w:r>
      <w:r>
        <w:rPr>
          <w:rFonts w:cs="Arial"/>
          <w:color w:val="000000"/>
          <w:szCs w:val="20"/>
        </w:rPr>
        <w:t>……………..</w:t>
      </w:r>
      <w:r w:rsidRPr="00795205">
        <w:rPr>
          <w:rFonts w:cs="Arial"/>
          <w:color w:val="000000"/>
          <w:szCs w:val="20"/>
        </w:rPr>
        <w:t xml:space="preserve">         firma……………………………………………………… </w:t>
      </w:r>
      <w:r>
        <w:rPr>
          <w:rFonts w:cs="Arial"/>
          <w:color w:val="000000"/>
          <w:szCs w:val="20"/>
        </w:rPr>
        <w:t>……………..</w:t>
      </w:r>
      <w:r w:rsidRPr="005551F0"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Sig</w:t>
      </w:r>
      <w:r w:rsidRPr="00795205">
        <w:rPr>
          <w:rFonts w:cs="Arial"/>
          <w:i/>
          <w:color w:val="0000FF"/>
          <w:szCs w:val="20"/>
        </w:rPr>
        <w:t>./ra</w:t>
      </w:r>
      <w:r w:rsidRPr="00795205">
        <w:rPr>
          <w:rFonts w:cs="Arial"/>
          <w:color w:val="000000"/>
          <w:szCs w:val="20"/>
        </w:rPr>
        <w:t xml:space="preserve">  ………………………….……………………  </w:t>
      </w:r>
      <w:r>
        <w:rPr>
          <w:rFonts w:cs="Arial"/>
          <w:color w:val="000000"/>
          <w:szCs w:val="20"/>
        </w:rPr>
        <w:t>……………..</w:t>
      </w:r>
      <w:r w:rsidRPr="00795205">
        <w:rPr>
          <w:rFonts w:cs="Arial"/>
          <w:color w:val="000000"/>
          <w:szCs w:val="20"/>
        </w:rPr>
        <w:t xml:space="preserve">         firma……………………………………………………… </w:t>
      </w:r>
      <w:r>
        <w:rPr>
          <w:rFonts w:cs="Arial"/>
          <w:color w:val="000000"/>
          <w:szCs w:val="20"/>
        </w:rPr>
        <w:t>……………..</w:t>
      </w:r>
      <w:r w:rsidRPr="005551F0"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Sig</w:t>
      </w:r>
      <w:r w:rsidRPr="00795205">
        <w:rPr>
          <w:rFonts w:cs="Arial"/>
          <w:i/>
          <w:color w:val="0000FF"/>
          <w:szCs w:val="20"/>
        </w:rPr>
        <w:t>./ra</w:t>
      </w:r>
      <w:r w:rsidRPr="00795205">
        <w:rPr>
          <w:rFonts w:cs="Arial"/>
          <w:color w:val="000000"/>
          <w:szCs w:val="20"/>
        </w:rPr>
        <w:t xml:space="preserve">  ………………………….……………………  </w:t>
      </w:r>
      <w:r>
        <w:rPr>
          <w:rFonts w:cs="Arial"/>
          <w:color w:val="000000"/>
          <w:szCs w:val="20"/>
        </w:rPr>
        <w:t>……………..</w:t>
      </w:r>
      <w:r w:rsidRPr="00795205">
        <w:rPr>
          <w:rFonts w:cs="Arial"/>
          <w:color w:val="000000"/>
          <w:szCs w:val="20"/>
        </w:rPr>
        <w:t xml:space="preserve">         firma……………………………………………………… </w:t>
      </w:r>
      <w:r>
        <w:rPr>
          <w:rFonts w:cs="Arial"/>
          <w:color w:val="000000"/>
          <w:szCs w:val="20"/>
        </w:rPr>
        <w:t>……………..</w:t>
      </w:r>
      <w:r w:rsidRPr="005551F0"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Sig</w:t>
      </w:r>
      <w:r w:rsidRPr="00795205">
        <w:rPr>
          <w:rFonts w:cs="Arial"/>
          <w:i/>
          <w:color w:val="0000FF"/>
          <w:szCs w:val="20"/>
        </w:rPr>
        <w:t>./ra</w:t>
      </w:r>
      <w:r w:rsidRPr="00795205">
        <w:rPr>
          <w:rFonts w:cs="Arial"/>
          <w:color w:val="000000"/>
          <w:szCs w:val="20"/>
        </w:rPr>
        <w:t xml:space="preserve">  ………………………….……………………  </w:t>
      </w:r>
      <w:r>
        <w:rPr>
          <w:rFonts w:cs="Arial"/>
          <w:color w:val="000000"/>
          <w:szCs w:val="20"/>
        </w:rPr>
        <w:t>……………..</w:t>
      </w:r>
      <w:r w:rsidRPr="00795205">
        <w:rPr>
          <w:rFonts w:cs="Arial"/>
          <w:color w:val="000000"/>
          <w:szCs w:val="20"/>
        </w:rPr>
        <w:t xml:space="preserve">         firma……………………………………………………… </w:t>
      </w:r>
      <w:r>
        <w:rPr>
          <w:rFonts w:cs="Arial"/>
          <w:color w:val="000000"/>
          <w:szCs w:val="20"/>
        </w:rPr>
        <w:t>……………..</w:t>
      </w:r>
      <w:r w:rsidRPr="005551F0"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Sig</w:t>
      </w:r>
      <w:r w:rsidRPr="00795205">
        <w:rPr>
          <w:rFonts w:cs="Arial"/>
          <w:i/>
          <w:color w:val="0000FF"/>
          <w:szCs w:val="20"/>
        </w:rPr>
        <w:t>./ra</w:t>
      </w:r>
      <w:r w:rsidRPr="00795205">
        <w:rPr>
          <w:rFonts w:cs="Arial"/>
          <w:color w:val="000000"/>
          <w:szCs w:val="20"/>
        </w:rPr>
        <w:t xml:space="preserve">  ………………………….……………………  </w:t>
      </w:r>
      <w:r>
        <w:rPr>
          <w:rFonts w:cs="Arial"/>
          <w:color w:val="000000"/>
          <w:szCs w:val="20"/>
        </w:rPr>
        <w:t>……………..</w:t>
      </w:r>
      <w:r w:rsidRPr="00795205">
        <w:rPr>
          <w:rFonts w:cs="Arial"/>
          <w:color w:val="000000"/>
          <w:szCs w:val="20"/>
        </w:rPr>
        <w:t xml:space="preserve">         firma……………………………………………………… </w:t>
      </w:r>
      <w:r>
        <w:rPr>
          <w:rFonts w:cs="Arial"/>
          <w:color w:val="000000"/>
          <w:szCs w:val="20"/>
        </w:rPr>
        <w:t>……………..</w:t>
      </w:r>
      <w:r w:rsidRPr="005551F0"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Sig</w:t>
      </w:r>
      <w:r w:rsidRPr="00795205">
        <w:rPr>
          <w:rFonts w:cs="Arial"/>
          <w:i/>
          <w:color w:val="0000FF"/>
          <w:szCs w:val="20"/>
        </w:rPr>
        <w:t>./ra</w:t>
      </w:r>
      <w:r w:rsidRPr="00795205">
        <w:rPr>
          <w:rFonts w:cs="Arial"/>
          <w:color w:val="000000"/>
          <w:szCs w:val="20"/>
        </w:rPr>
        <w:t xml:space="preserve">  ………………………….……………………  </w:t>
      </w:r>
      <w:r>
        <w:rPr>
          <w:rFonts w:cs="Arial"/>
          <w:color w:val="000000"/>
          <w:szCs w:val="20"/>
        </w:rPr>
        <w:t>……………..</w:t>
      </w:r>
      <w:r w:rsidRPr="00795205">
        <w:rPr>
          <w:rFonts w:cs="Arial"/>
          <w:color w:val="000000"/>
          <w:szCs w:val="20"/>
        </w:rPr>
        <w:t xml:space="preserve">         firma……………………………………………………… </w:t>
      </w:r>
      <w:r>
        <w:rPr>
          <w:rFonts w:cs="Arial"/>
          <w:color w:val="000000"/>
          <w:szCs w:val="20"/>
        </w:rPr>
        <w:t>……………..</w:t>
      </w:r>
      <w:r w:rsidRPr="005551F0"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Sig</w:t>
      </w:r>
      <w:r w:rsidRPr="00795205">
        <w:rPr>
          <w:rFonts w:cs="Arial"/>
          <w:i/>
          <w:color w:val="0000FF"/>
          <w:szCs w:val="20"/>
        </w:rPr>
        <w:t>./ra</w:t>
      </w:r>
      <w:r w:rsidRPr="00795205">
        <w:rPr>
          <w:rFonts w:cs="Arial"/>
          <w:color w:val="000000"/>
          <w:szCs w:val="20"/>
        </w:rPr>
        <w:t xml:space="preserve">  ………………………….……………………  </w:t>
      </w:r>
      <w:r>
        <w:rPr>
          <w:rFonts w:cs="Arial"/>
          <w:color w:val="000000"/>
          <w:szCs w:val="20"/>
        </w:rPr>
        <w:t>……………..</w:t>
      </w:r>
      <w:r w:rsidRPr="00795205">
        <w:rPr>
          <w:rFonts w:cs="Arial"/>
          <w:color w:val="000000"/>
          <w:szCs w:val="20"/>
        </w:rPr>
        <w:t xml:space="preserve">         firma……………………………………………………… </w:t>
      </w:r>
      <w:r>
        <w:rPr>
          <w:rFonts w:cs="Arial"/>
          <w:color w:val="000000"/>
          <w:szCs w:val="20"/>
        </w:rPr>
        <w:t>……………..</w:t>
      </w:r>
      <w:r w:rsidRPr="005551F0"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Sig</w:t>
      </w:r>
      <w:r w:rsidRPr="00795205">
        <w:rPr>
          <w:rFonts w:cs="Arial"/>
          <w:i/>
          <w:color w:val="0000FF"/>
          <w:szCs w:val="20"/>
        </w:rPr>
        <w:t>./ra</w:t>
      </w:r>
      <w:r w:rsidRPr="00795205">
        <w:rPr>
          <w:rFonts w:cs="Arial"/>
          <w:color w:val="000000"/>
          <w:szCs w:val="20"/>
        </w:rPr>
        <w:t xml:space="preserve">  ………………………….……………………  </w:t>
      </w:r>
      <w:r>
        <w:rPr>
          <w:rFonts w:cs="Arial"/>
          <w:color w:val="000000"/>
          <w:szCs w:val="20"/>
        </w:rPr>
        <w:t>……………..</w:t>
      </w:r>
      <w:r w:rsidRPr="00795205">
        <w:rPr>
          <w:rFonts w:cs="Arial"/>
          <w:color w:val="000000"/>
          <w:szCs w:val="20"/>
        </w:rPr>
        <w:t xml:space="preserve">         firma……………………………………………………… </w:t>
      </w:r>
      <w:r>
        <w:rPr>
          <w:rFonts w:cs="Arial"/>
          <w:color w:val="000000"/>
          <w:szCs w:val="20"/>
        </w:rPr>
        <w:t>……………..</w:t>
      </w:r>
      <w:r w:rsidRPr="005551F0">
        <w:rPr>
          <w:rFonts w:cs="Arial"/>
          <w:color w:val="000000"/>
          <w:szCs w:val="20"/>
        </w:rPr>
        <w:t xml:space="preserve"> </w:t>
      </w:r>
      <w:r w:rsidRPr="00795205">
        <w:rPr>
          <w:rFonts w:cs="Arial"/>
          <w:color w:val="000000"/>
          <w:szCs w:val="20"/>
        </w:rPr>
        <w:t>Sig</w:t>
      </w:r>
      <w:r w:rsidRPr="00795205">
        <w:rPr>
          <w:rFonts w:cs="Arial"/>
          <w:i/>
          <w:color w:val="0000FF"/>
          <w:szCs w:val="20"/>
        </w:rPr>
        <w:t>./ra</w:t>
      </w:r>
      <w:r w:rsidRPr="00795205">
        <w:rPr>
          <w:rFonts w:cs="Arial"/>
          <w:color w:val="000000"/>
          <w:szCs w:val="20"/>
        </w:rPr>
        <w:t xml:space="preserve">  ………………………….……………………  </w:t>
      </w:r>
      <w:r>
        <w:rPr>
          <w:rFonts w:cs="Arial"/>
          <w:color w:val="000000"/>
          <w:szCs w:val="20"/>
        </w:rPr>
        <w:t>……………..</w:t>
      </w:r>
      <w:r w:rsidRPr="00795205">
        <w:rPr>
          <w:rFonts w:cs="Arial"/>
          <w:color w:val="000000"/>
          <w:szCs w:val="20"/>
        </w:rPr>
        <w:t xml:space="preserve">      </w:t>
      </w:r>
      <w:r>
        <w:rPr>
          <w:rFonts w:cs="Arial"/>
          <w:color w:val="000000"/>
          <w:szCs w:val="20"/>
        </w:rPr>
        <w:t xml:space="preserve">   </w:t>
      </w:r>
      <w:r w:rsidRPr="00795205">
        <w:rPr>
          <w:rFonts w:cs="Arial"/>
          <w:color w:val="000000"/>
          <w:szCs w:val="20"/>
        </w:rPr>
        <w:t xml:space="preserve">   firma……………………………………………………… </w:t>
      </w:r>
      <w:r>
        <w:rPr>
          <w:rFonts w:cs="Arial"/>
          <w:color w:val="000000"/>
          <w:szCs w:val="20"/>
        </w:rPr>
        <w:t>……………..</w:t>
      </w:r>
      <w:r w:rsidRPr="005551F0">
        <w:rPr>
          <w:rFonts w:cs="Arial"/>
          <w:color w:val="000000"/>
          <w:szCs w:val="20"/>
        </w:rPr>
        <w:t xml:space="preserve"> </w:t>
      </w:r>
    </w:p>
    <w:p w:rsidR="000072DB" w:rsidRPr="008B7BAD" w:rsidRDefault="000072DB" w:rsidP="008B7BA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B72AA" w:rsidRPr="005C621B" w:rsidRDefault="006B72AA" w:rsidP="008B7BA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  <w:r w:rsidRPr="005C621B">
        <w:rPr>
          <w:rFonts w:ascii="Arial" w:hAnsi="Arial" w:cs="Arial"/>
          <w:i/>
          <w:sz w:val="20"/>
          <w:szCs w:val="20"/>
        </w:rPr>
        <w:lastRenderedPageBreak/>
        <w:t>Il presente documento, facente parte della documentazione utilizzata nel corso degli incontri di formazione, informazione, addestramento erogati, è stato consegnato ai lavoratori presenti, viene quindi allegato al presente verbale di avvenuta</w:t>
      </w:r>
      <w:r w:rsidRPr="005C621B">
        <w:rPr>
          <w:rFonts w:ascii="Arial" w:hAnsi="Arial" w:cs="Arial"/>
          <w:b/>
          <w:i/>
          <w:sz w:val="20"/>
          <w:szCs w:val="20"/>
        </w:rPr>
        <w:t xml:space="preserve"> informazione.</w:t>
      </w:r>
    </w:p>
    <w:p w:rsidR="005C621B" w:rsidRPr="005C621B" w:rsidRDefault="005C621B" w:rsidP="008B7BA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i/>
          <w:color w:val="0000FF"/>
          <w:sz w:val="20"/>
          <w:szCs w:val="20"/>
        </w:rPr>
      </w:pPr>
    </w:p>
    <w:p w:rsidR="006B72AA" w:rsidRDefault="006B72AA" w:rsidP="008B7BA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72DB" w:rsidRDefault="00E72B01" w:rsidP="00E72B0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L. </w:t>
      </w:r>
      <w:r w:rsidR="0052555A" w:rsidRPr="0052555A">
        <w:rPr>
          <w:rFonts w:ascii="Arial" w:hAnsi="Arial" w:cs="Arial"/>
          <w:b/>
          <w:bCs/>
          <w:color w:val="000000"/>
          <w:sz w:val="20"/>
          <w:szCs w:val="20"/>
        </w:rPr>
        <w:t>125/2001</w:t>
      </w:r>
      <w:r w:rsidR="006B72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072DB" w:rsidRPr="008B7BA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(Disposizioni per la sicurezza sul lavoro)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8B7BAD">
        <w:rPr>
          <w:rFonts w:ascii="Arial" w:hAnsi="Arial" w:cs="Arial"/>
          <w:b/>
          <w:bCs/>
          <w:color w:val="000000"/>
          <w:sz w:val="20"/>
          <w:szCs w:val="20"/>
        </w:rPr>
        <w:t>Art. 15</w:t>
      </w:r>
    </w:p>
    <w:p w:rsidR="0052555A" w:rsidRPr="008B7BAD" w:rsidRDefault="0052555A" w:rsidP="008B7BA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72DB" w:rsidRPr="00253B64" w:rsidRDefault="000072DB" w:rsidP="008B7BA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7BAD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253B64">
        <w:rPr>
          <w:rFonts w:ascii="Arial" w:hAnsi="Arial" w:cs="Arial"/>
          <w:b/>
          <w:color w:val="000000"/>
          <w:sz w:val="20"/>
          <w:szCs w:val="20"/>
        </w:rPr>
        <w:t>Nelle attività lavorative che comportano un elevato rischio di infortuni sul lavoro ovvero per la sicurezza, l'incolumità o la salute dei terzi</w:t>
      </w:r>
      <w:r w:rsidRPr="008B7BAD">
        <w:rPr>
          <w:rFonts w:ascii="Arial" w:hAnsi="Arial" w:cs="Arial"/>
          <w:color w:val="000000"/>
          <w:sz w:val="20"/>
          <w:szCs w:val="20"/>
        </w:rPr>
        <w:t xml:space="preserve">, individuate con decreto del Ministro del lavoro e della previdenza sociale, di concerto con il Ministro della sanità, da emanare entro novanta giorni dalla data di entrata in vigore della presente legge, </w:t>
      </w:r>
      <w:r w:rsidRPr="00253B64">
        <w:rPr>
          <w:rFonts w:ascii="Arial" w:hAnsi="Arial" w:cs="Arial"/>
          <w:b/>
          <w:color w:val="000000"/>
          <w:sz w:val="20"/>
          <w:szCs w:val="20"/>
        </w:rPr>
        <w:t>è fatto divieto di assunzione e di somministrazione di bevande alcoliche e superalcoliche.</w:t>
      </w:r>
    </w:p>
    <w:p w:rsidR="000072DB" w:rsidRPr="008B7BAD" w:rsidRDefault="000072DB" w:rsidP="008B7BAD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7BAD">
        <w:rPr>
          <w:rFonts w:ascii="Arial" w:hAnsi="Arial" w:cs="Arial"/>
          <w:color w:val="000000"/>
          <w:sz w:val="20"/>
          <w:szCs w:val="20"/>
        </w:rPr>
        <w:t>2. Per le finalità previste dal presente articolo i controlli alcolimetrici nei luoghi di lavoro possono essere effettuati esclusivamente dal medico competente ai sensi dell'articolo 2, comma 1, lettera d), del decreto legislativo 19 settembre 1994, n. 626, e successive modificazioni, ovvero dai medici del lavoro dei servizi per la prevenzione e la sicurezza negli ambienti di lavoro con funzioni di vigilanza competenti per territorio delle aziende unità sanitarie locali.</w:t>
      </w:r>
    </w:p>
    <w:p w:rsidR="000072DB" w:rsidRPr="008B7BAD" w:rsidRDefault="000072DB" w:rsidP="008B7BAD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7BAD">
        <w:rPr>
          <w:rFonts w:ascii="Arial" w:hAnsi="Arial" w:cs="Arial"/>
          <w:color w:val="000000"/>
          <w:sz w:val="20"/>
          <w:szCs w:val="20"/>
        </w:rPr>
        <w:t>3. Ai lavoratori affetti da patologie alcolcorrelate che intendano accedere ai programmi terapeutici e di riabilitazione presso i servizi di cui all'articolo 9, comma 1, o presso altre strutture riabilitative, si applica l'articolo 124 del testo unico delle leggi in materia di disciplina degli stupefacenti e sostanze psicotrope, prevenzione, cura e riabilitazione dei relativi stati di tossicodipendenza, approvato con decreto del Presidente della Repubblica 9 ottobre 1990, n. 309.</w:t>
      </w:r>
    </w:p>
    <w:p w:rsidR="000072DB" w:rsidRPr="008B7BAD" w:rsidRDefault="000072DB" w:rsidP="008B7BAD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B7BAD">
        <w:rPr>
          <w:rFonts w:ascii="Arial" w:hAnsi="Arial" w:cs="Arial"/>
          <w:color w:val="000000"/>
          <w:sz w:val="20"/>
          <w:szCs w:val="20"/>
        </w:rPr>
        <w:t>4. Chiunque contravvenga alle disposizioni di cui al comma 1 è punito con la sanzione amministrativa consistente nel pagamento di una somma da lire 1 milione a lire 5 milioni.</w:t>
      </w:r>
    </w:p>
    <w:p w:rsidR="008B7BAD" w:rsidRDefault="008B7BAD" w:rsidP="008B7BAD">
      <w:pPr>
        <w:spacing w:after="0" w:line="240" w:lineRule="auto"/>
        <w:jc w:val="both"/>
        <w:rPr>
          <w:rFonts w:ascii="Arial" w:hAnsi="Arial" w:cs="Arial"/>
          <w:b/>
          <w:bCs/>
          <w:color w:val="000000"/>
          <w:kern w:val="36"/>
          <w:sz w:val="20"/>
          <w:szCs w:val="20"/>
          <w:lang w:eastAsia="it-IT"/>
        </w:rPr>
      </w:pPr>
    </w:p>
    <w:p w:rsidR="008B7BAD" w:rsidRPr="008B7BAD" w:rsidRDefault="008B7BAD" w:rsidP="008B7BAD">
      <w:pPr>
        <w:spacing w:after="0" w:line="240" w:lineRule="auto"/>
        <w:jc w:val="both"/>
        <w:rPr>
          <w:rFonts w:ascii="Arial" w:hAnsi="Arial" w:cs="Arial"/>
          <w:b/>
          <w:bCs/>
          <w:color w:val="000000"/>
          <w:kern w:val="36"/>
          <w:sz w:val="20"/>
          <w:szCs w:val="20"/>
          <w:lang w:eastAsia="it-IT"/>
        </w:rPr>
      </w:pPr>
    </w:p>
    <w:p w:rsidR="00E72B01" w:rsidRDefault="008B7BAD" w:rsidP="00E72B0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36"/>
          <w:sz w:val="20"/>
          <w:szCs w:val="20"/>
          <w:lang w:eastAsia="it-IT"/>
        </w:rPr>
      </w:pPr>
      <w:bookmarkStart w:id="0" w:name="InizioProvvedimento"/>
      <w:r w:rsidRPr="008B7BAD">
        <w:rPr>
          <w:rFonts w:ascii="Arial" w:hAnsi="Arial" w:cs="Arial"/>
          <w:b/>
          <w:bCs/>
          <w:color w:val="000000"/>
          <w:kern w:val="36"/>
          <w:sz w:val="20"/>
          <w:szCs w:val="20"/>
          <w:lang w:eastAsia="it-IT"/>
        </w:rPr>
        <w:t>Provvedimento Conferenza Permanente</w:t>
      </w:r>
      <w:r w:rsidR="00E72B01">
        <w:rPr>
          <w:rFonts w:ascii="Arial" w:hAnsi="Arial" w:cs="Arial"/>
          <w:b/>
          <w:bCs/>
          <w:color w:val="000000"/>
          <w:kern w:val="36"/>
          <w:sz w:val="20"/>
          <w:szCs w:val="20"/>
          <w:lang w:eastAsia="it-IT"/>
        </w:rPr>
        <w:t xml:space="preserve"> Stato-Regioni del 16/03/2006</w:t>
      </w:r>
    </w:p>
    <w:p w:rsidR="008B7BAD" w:rsidRPr="008B7BAD" w:rsidRDefault="008B7BAD" w:rsidP="00E72B0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36"/>
          <w:sz w:val="20"/>
          <w:szCs w:val="20"/>
          <w:lang w:eastAsia="it-IT"/>
        </w:rPr>
      </w:pPr>
      <w:r w:rsidRPr="008B7BAD">
        <w:rPr>
          <w:rFonts w:ascii="Arial" w:hAnsi="Arial" w:cs="Arial"/>
          <w:b/>
          <w:bCs/>
          <w:color w:val="000000"/>
          <w:kern w:val="36"/>
          <w:sz w:val="20"/>
          <w:szCs w:val="20"/>
          <w:lang w:eastAsia="it-IT"/>
        </w:rPr>
        <w:t>Intesa in materia di individuazione delle attività lavorative che comportano un elevato rischio di infortuni sul lavoro ovvero per la sicurezza, l'incolumità o la salute dei terzi, ai fini del divieto di assunzione e di somministrazione di bevande alcoliche e superalcoliche, ai sensi dell'art. 15 della legge 30 marzo 2001, n. 125. Intesa ai sensi dell'art. 8, comma 6, della legge 5 giugno 2003, n. 131 (Repertorio atti n. 2540)</w:t>
      </w:r>
      <w:r>
        <w:rPr>
          <w:rFonts w:ascii="Arial" w:hAnsi="Arial" w:cs="Arial"/>
          <w:b/>
          <w:bCs/>
          <w:color w:val="000000"/>
          <w:kern w:val="36"/>
          <w:sz w:val="20"/>
          <w:szCs w:val="20"/>
          <w:lang w:eastAsia="it-IT"/>
        </w:rPr>
        <w:t xml:space="preserve">  </w:t>
      </w:r>
      <w:r w:rsidRPr="008B7BAD">
        <w:rPr>
          <w:rFonts w:ascii="Arial" w:hAnsi="Arial" w:cs="Arial"/>
          <w:b/>
          <w:bCs/>
          <w:color w:val="000000"/>
          <w:kern w:val="36"/>
          <w:sz w:val="20"/>
          <w:szCs w:val="20"/>
          <w:lang w:eastAsia="it-IT"/>
        </w:rPr>
        <w:t>(Gazzetta Ufficiale n. 75 del 30 marzo 2006)</w:t>
      </w:r>
      <w:bookmarkEnd w:id="0"/>
    </w:p>
    <w:p w:rsidR="008B7BAD" w:rsidRDefault="008B7BAD" w:rsidP="008B7BA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8B7BAD" w:rsidRPr="008B7BAD" w:rsidRDefault="008B7BAD" w:rsidP="000A0DB8">
      <w:pPr>
        <w:tabs>
          <w:tab w:val="left" w:pos="828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Allegato I - Attività lavorative che comportano un elevato rischio di infortuni sul lavoro ovvero per la sicurezza, l'incolumità o la salute dei terzi</w:t>
      </w:r>
      <w:r w:rsidR="000A0DB8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 w:rsidR="000A0DB8" w:rsidRPr="000A0DB8">
        <w:rPr>
          <w:rFonts w:ascii="Arial" w:hAnsi="Arial" w:cs="Arial"/>
          <w:bCs/>
          <w:i/>
          <w:color w:val="000000"/>
          <w:sz w:val="20"/>
          <w:szCs w:val="20"/>
          <w:lang w:eastAsia="it-IT"/>
        </w:rPr>
        <w:t xml:space="preserve">(N.d.a.: per cui vige </w:t>
      </w:r>
      <w:r w:rsidR="000A0DB8">
        <w:rPr>
          <w:rFonts w:ascii="Arial" w:hAnsi="Arial" w:cs="Arial"/>
          <w:bCs/>
          <w:i/>
          <w:color w:val="000000"/>
          <w:sz w:val="20"/>
          <w:szCs w:val="20"/>
          <w:lang w:eastAsia="it-IT"/>
        </w:rPr>
        <w:t xml:space="preserve">quindi </w:t>
      </w:r>
      <w:r w:rsidR="000A0DB8" w:rsidRPr="000A0DB8">
        <w:rPr>
          <w:rFonts w:ascii="Arial" w:hAnsi="Arial" w:cs="Arial"/>
          <w:bCs/>
          <w:i/>
          <w:color w:val="000000"/>
          <w:sz w:val="20"/>
          <w:szCs w:val="20"/>
          <w:lang w:eastAsia="it-IT"/>
        </w:rPr>
        <w:t>il divieto di assunzione e di somministrazione di bevande alcoliche e superalcoliche)</w:t>
      </w:r>
      <w:r w:rsidR="000A0DB8">
        <w:rPr>
          <w:rFonts w:ascii="Arial" w:hAnsi="Arial" w:cs="Arial"/>
          <w:bCs/>
          <w:color w:val="000000"/>
          <w:sz w:val="20"/>
          <w:szCs w:val="20"/>
          <w:lang w:eastAsia="it-IT"/>
        </w:rPr>
        <w:t>:</w:t>
      </w:r>
    </w:p>
    <w:p w:rsidR="008B7BAD" w:rsidRPr="000A0DB8" w:rsidRDefault="000A0DB8" w:rsidP="000A0DB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color w:val="000000"/>
          <w:sz w:val="20"/>
          <w:szCs w:val="20"/>
          <w:lang w:eastAsia="it-IT"/>
        </w:rPr>
        <w:t>[….]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a) impiego di gas tossici (art. 8 del regio decreto 9 gennaio 1927, e successive modificazioni);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b) conduzione di generatori di vapore (decreto ministeriale 1° marzo 1974);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c) attività di fochino (art. 27 del decreto del Presidente della Repubblica 9 marzo 1956, n. 302);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d) fabbricazione e uso di fuochi artificiali (art. 101 del regio decreto 6 maggio 1940, n. 635);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e) vendita di fitosanitari, (art. 23 del decreto del Presidente della Repubblica 23 aprile 2001, n. 290);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f) direzione tecnica e conduzione di impianti nucleari (decreto del Presidente della Repubblica 30 dicembre 1970, n. 1450, e successive modifiche);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g) manutenzione degli ascensori (decreto del Presidente della Repubblica 30 aprile 1999, n. 162); </w:t>
      </w:r>
    </w:p>
    <w:p w:rsidR="008B7BAD" w:rsidRPr="008B7BAD" w:rsidRDefault="008B7BAD" w:rsidP="000A0DB8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2) dirigenti e preposti al controllo dei processi produttivi e alla sorveglianza dei sistemi di sicurezza negli impianti a rischio di incidenti rilevanti (art. 1 del decreto legislativo 17 agosto 1999, n. 334); </w:t>
      </w:r>
    </w:p>
    <w:p w:rsidR="008B7BAD" w:rsidRPr="008B7BAD" w:rsidRDefault="008B7BAD" w:rsidP="000A0DB8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3) sovrintendenza ai lavori previsti dagli articoli 236 e 237 del decreto dei Presidente della Repubblica 27 aprile 1955, n. 547; </w:t>
      </w:r>
    </w:p>
    <w:p w:rsidR="008B7BAD" w:rsidRPr="008B7BAD" w:rsidRDefault="008B7BAD" w:rsidP="000A0DB8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4) mansioni sanitarie svolte in strutture pubbliche e private in qualità di: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medico specialista in anestesia e rianimazione;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medico specialista in chirurgia;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medico ed infermiere di bordo;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lastRenderedPageBreak/>
        <w:t xml:space="preserve">medico comunque preposto ad attività diagnostiche e terapeutiche;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infermiere;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operatore socio-sanitario;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ostetrica caposala e ferrista; </w:t>
      </w:r>
    </w:p>
    <w:p w:rsidR="008B7BAD" w:rsidRPr="008B7BAD" w:rsidRDefault="008B7BAD" w:rsidP="000A0DB8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5) vigilatrice di infanzia o infermiere pediatrico e puericultrice, addetto ai nidi materni e ai reparti per neonati e immaturi; mansioni sociali e socio-sanitarie svolte in strutture pubbliche e private; </w:t>
      </w:r>
    </w:p>
    <w:p w:rsidR="008B7BAD" w:rsidRPr="008B7BAD" w:rsidRDefault="008B7BAD" w:rsidP="000A0DB8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6) attività di insegnamento nelle scuole pubbliche e private di ogni ordine e grado; </w:t>
      </w:r>
    </w:p>
    <w:p w:rsidR="008B7BAD" w:rsidRPr="008B7BAD" w:rsidRDefault="008B7BAD" w:rsidP="000A0DB8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7) mansioni comportanti l'obbligo della dotazione del porto d'armi, ivi comprese le attività di guardia particolare e giurata; </w:t>
      </w:r>
    </w:p>
    <w:p w:rsidR="008B7BAD" w:rsidRPr="008B7BAD" w:rsidRDefault="008B7BAD" w:rsidP="000A0DB8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8) mansioni inerenti le seguenti attività di trasporto: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a) addetti alla guida di veicoli stradali per i quali è richiesto il possesso della patente di guida categoria B, C, D, E, e quelli per i quali è richiesto il certificato di abilitazione professionale per la guida di taxi o di veicoli in servizio di noleggio con conducente, ovvero il certificato di formazione professionale per guida di veicoli che trasportano merci pericolose su strada;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b) personale addetto direttamente alla circolazione dei treni e alla sicurezza dell'esercizio ferroviario;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c) personale ferroviario navigante sulle navi del gestore dell'infrastruttura ferroviaria con esclusione del personale di carriera e di mensa;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d) personale navigante delle acque interne;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e) personale addetto alla circolazione e alla sicurezza delle ferrovie in concessione e in gestione governativa, metropolitane, tranvie e impianti assimilati, filovie, autolinee e impianti funicolari aerei e terrestri;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f) conducenti, conduttori, manovratori e addetti agli scambi di altri veicoli con binario, rotaie o di apparecchi di sollevamento, esclusi i manovratori di carri ponte con pulsantiera a terra e di monorotaie;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g) personale marittimo delle sezioni di coperta e macchina, nonché il personale marittimo e tecnico delle piattaforme in mare, dei pontoni galleggianti, adibito ad attività off-shore e delle navi posatubi;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h) responsabili dei fari;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i) piloti d'aeromobile;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l) controllori di volo ed esperti di assistenza al volo;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m) personale certificato dal registro aeronautico italiano;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n) collaudatori di mezzi di navigazione marittima, terrestre ed aerea;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o) addetti ai pannelli di controllo del movimento nel settore dei trasporti; </w:t>
      </w:r>
    </w:p>
    <w:p w:rsidR="008B7BAD" w:rsidRPr="008B7BAD" w:rsidRDefault="008B7BAD" w:rsidP="000A0DB8">
      <w:pPr>
        <w:spacing w:after="0"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p) addetti alla guida di macchine di movimentazione terra e merci; </w:t>
      </w:r>
    </w:p>
    <w:p w:rsidR="008B7BAD" w:rsidRPr="008B7BAD" w:rsidRDefault="008B7BAD" w:rsidP="000A0DB8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9) addetto e responsabile della produzione, confezionamento, detenzione, trasporto e vendita di esplosivi; </w:t>
      </w:r>
    </w:p>
    <w:p w:rsidR="008B7BAD" w:rsidRPr="008B7BAD" w:rsidRDefault="008B7BAD" w:rsidP="000A0DB8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10) lavoratori addetti ai comparti della edilizia e delle costruzioni e tutte le mansioni che prevedono attività in quota, oltre i due metri di altezza; </w:t>
      </w:r>
    </w:p>
    <w:p w:rsidR="008B7BAD" w:rsidRPr="008B7BAD" w:rsidRDefault="008B7BAD" w:rsidP="000A0DB8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11) capiforno e conduttori addetti ai forni di fusione; </w:t>
      </w:r>
    </w:p>
    <w:p w:rsidR="008B7BAD" w:rsidRPr="008B7BAD" w:rsidRDefault="008B7BAD" w:rsidP="000A0DB8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12) tecnici di manutenzione degli impianti nucleari; </w:t>
      </w:r>
    </w:p>
    <w:p w:rsidR="008B7BAD" w:rsidRPr="008B7BAD" w:rsidRDefault="008B7BAD" w:rsidP="000A0DB8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 xml:space="preserve">13) operatori e addetti a sostanze potenzialmente esplosive e infiammabili, settore idrocarburi; </w:t>
      </w:r>
    </w:p>
    <w:p w:rsidR="000072DB" w:rsidRDefault="008B7BAD" w:rsidP="000A0DB8">
      <w:pPr>
        <w:spacing w:after="0" w:line="240" w:lineRule="auto"/>
        <w:ind w:left="360"/>
        <w:jc w:val="both"/>
      </w:pPr>
      <w:r w:rsidRPr="008B7BAD">
        <w:rPr>
          <w:rFonts w:ascii="Arial" w:hAnsi="Arial" w:cs="Arial"/>
          <w:color w:val="000000"/>
          <w:sz w:val="20"/>
          <w:szCs w:val="20"/>
          <w:lang w:eastAsia="it-IT"/>
        </w:rPr>
        <w:t>14) tutte le mansioni che si svolgono in cave e miniere.</w:t>
      </w:r>
    </w:p>
    <w:sectPr w:rsidR="000072DB">
      <w:footerReference w:type="even" r:id="rId8"/>
      <w:footerReference w:type="default" r:id="rId9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AF3" w:rsidRDefault="002F2AF3">
      <w:r>
        <w:separator/>
      </w:r>
    </w:p>
  </w:endnote>
  <w:endnote w:type="continuationSeparator" w:id="1">
    <w:p w:rsidR="002F2AF3" w:rsidRDefault="002F2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69" w:rsidRDefault="00C70069" w:rsidP="000A0D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70069" w:rsidRDefault="00C70069" w:rsidP="000A0DB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69" w:rsidRDefault="00C70069" w:rsidP="000A0D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067B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C70069" w:rsidRDefault="00C70069" w:rsidP="000A0DB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AF3" w:rsidRDefault="002F2AF3">
      <w:r>
        <w:separator/>
      </w:r>
    </w:p>
  </w:footnote>
  <w:footnote w:type="continuationSeparator" w:id="1">
    <w:p w:rsidR="002F2AF3" w:rsidRDefault="002F2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E18"/>
    <w:multiLevelType w:val="multilevel"/>
    <w:tmpl w:val="CF9E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07098"/>
    <w:multiLevelType w:val="multilevel"/>
    <w:tmpl w:val="6D40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E720A"/>
    <w:multiLevelType w:val="hybridMultilevel"/>
    <w:tmpl w:val="D4D805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594BBE"/>
    <w:multiLevelType w:val="multilevel"/>
    <w:tmpl w:val="0D96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B1E24"/>
    <w:multiLevelType w:val="hybridMultilevel"/>
    <w:tmpl w:val="F1EED2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C85CD3"/>
    <w:multiLevelType w:val="multilevel"/>
    <w:tmpl w:val="C8B6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2DB"/>
    <w:rsid w:val="000072DB"/>
    <w:rsid w:val="000A0DB8"/>
    <w:rsid w:val="0016137E"/>
    <w:rsid w:val="001901E5"/>
    <w:rsid w:val="001E0548"/>
    <w:rsid w:val="00202C9B"/>
    <w:rsid w:val="00253B64"/>
    <w:rsid w:val="002F2AF3"/>
    <w:rsid w:val="00470E80"/>
    <w:rsid w:val="004A16DA"/>
    <w:rsid w:val="005167ED"/>
    <w:rsid w:val="0052555A"/>
    <w:rsid w:val="005551F0"/>
    <w:rsid w:val="00564B4F"/>
    <w:rsid w:val="00571C7E"/>
    <w:rsid w:val="005C621B"/>
    <w:rsid w:val="006742CA"/>
    <w:rsid w:val="006B72AA"/>
    <w:rsid w:val="00795205"/>
    <w:rsid w:val="007E6DE8"/>
    <w:rsid w:val="0088595E"/>
    <w:rsid w:val="00890D08"/>
    <w:rsid w:val="008A372A"/>
    <w:rsid w:val="008B7BAD"/>
    <w:rsid w:val="008D067B"/>
    <w:rsid w:val="00A653D0"/>
    <w:rsid w:val="00AB353A"/>
    <w:rsid w:val="00AF5A89"/>
    <w:rsid w:val="00BF57AC"/>
    <w:rsid w:val="00C70069"/>
    <w:rsid w:val="00C76F88"/>
    <w:rsid w:val="00D93005"/>
    <w:rsid w:val="00E028BC"/>
    <w:rsid w:val="00E72B01"/>
    <w:rsid w:val="00E9253F"/>
    <w:rsid w:val="00EB3679"/>
    <w:rsid w:val="00F15D96"/>
    <w:rsid w:val="00F82A26"/>
    <w:rsid w:val="00FD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D9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8B7B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B7BA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02C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B7BAD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B7BAD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0072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viewpar">
    <w:name w:val="viewpar"/>
    <w:basedOn w:val="Normale"/>
    <w:rsid w:val="008B7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B7BAD"/>
    <w:rPr>
      <w:rFonts w:cs="Times New Roman"/>
      <w:b/>
      <w:bCs/>
    </w:rPr>
  </w:style>
  <w:style w:type="paragraph" w:styleId="Pidipagina">
    <w:name w:val="footer"/>
    <w:basedOn w:val="Normale"/>
    <w:link w:val="PidipaginaCarattere"/>
    <w:uiPriority w:val="99"/>
    <w:rsid w:val="000A0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rsid w:val="000A0DB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70E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0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830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83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82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apridettaglio('74578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1898</Words>
  <Characters>10823</Characters>
  <Application>Microsoft Office Word</Application>
  <DocSecurity>0</DocSecurity>
  <Lines>90</Lines>
  <Paragraphs>25</Paragraphs>
  <ScaleCrop>false</ScaleCrop>
  <Company>Italcogim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2017-11-15T08:16:00Z</dcterms:created>
  <dcterms:modified xsi:type="dcterms:W3CDTF">2017-11-15T08:16:00Z</dcterms:modified>
</cp:coreProperties>
</file>